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1034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附件2</w:t>
      </w:r>
    </w:p>
    <w:p w14:paraId="1C1A6FDD" w14:textId="77777777" w:rsidR="005D1D65" w:rsidRPr="005D1D65" w:rsidRDefault="005D1D65" w:rsidP="005D1D65">
      <w:pPr>
        <w:jc w:val="center"/>
        <w:rPr>
          <w:rFonts w:ascii="黑体" w:eastAsia="黑体" w:hAnsi="宋体" w:cs="黑体"/>
          <w:color w:val="000000"/>
          <w:sz w:val="44"/>
          <w:szCs w:val="44"/>
        </w:rPr>
      </w:pPr>
      <w:bookmarkStart w:id="0" w:name="_Hlk9934831"/>
      <w:r w:rsidRPr="005D1D65">
        <w:rPr>
          <w:rFonts w:ascii="黑体" w:eastAsia="黑体" w:hAnsi="宋体" w:cs="黑体" w:hint="eastAsia"/>
          <w:color w:val="000000"/>
          <w:sz w:val="44"/>
          <w:szCs w:val="44"/>
        </w:rPr>
        <w:t>2019年湖南信息学院</w:t>
      </w:r>
    </w:p>
    <w:bookmarkEnd w:id="0"/>
    <w:p w14:paraId="3D422403" w14:textId="77777777" w:rsidR="005D1D65" w:rsidRPr="005D1D65" w:rsidRDefault="005D1D65" w:rsidP="005D1D65">
      <w:pPr>
        <w:jc w:val="center"/>
        <w:rPr>
          <w:rFonts w:ascii="黑体" w:eastAsia="黑体" w:hAnsi="宋体" w:cs="黑体"/>
          <w:color w:val="000000"/>
          <w:sz w:val="44"/>
          <w:szCs w:val="44"/>
        </w:rPr>
      </w:pPr>
      <w:r w:rsidRPr="005D1D65">
        <w:rPr>
          <w:rFonts w:ascii="黑体" w:eastAsia="黑体" w:hAnsi="宋体" w:cs="黑体" w:hint="eastAsia"/>
          <w:color w:val="000000"/>
          <w:sz w:val="44"/>
          <w:szCs w:val="44"/>
        </w:rPr>
        <w:t>古体诗词原创作品征集方案</w:t>
      </w:r>
    </w:p>
    <w:p w14:paraId="2D6C5FCE" w14:textId="77777777" w:rsidR="005D1D65" w:rsidRPr="005D1D65" w:rsidRDefault="005D1D65" w:rsidP="005D1D65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</w:p>
    <w:p w14:paraId="31A43E13" w14:textId="77777777" w:rsidR="005D1D65" w:rsidRPr="005D1D65" w:rsidRDefault="005D1D65" w:rsidP="005D1D65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/>
          <w:color w:val="000000"/>
          <w:sz w:val="32"/>
          <w:szCs w:val="32"/>
        </w:rPr>
        <w:t>一、征集对象</w:t>
      </w:r>
    </w:p>
    <w:p w14:paraId="04EE2963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全校师生。</w:t>
      </w:r>
    </w:p>
    <w:p w14:paraId="3FB65D35" w14:textId="77777777" w:rsidR="005D1D65" w:rsidRPr="005D1D65" w:rsidRDefault="005D1D65" w:rsidP="005D1D65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/>
          <w:color w:val="000000"/>
          <w:sz w:val="32"/>
          <w:szCs w:val="32"/>
        </w:rPr>
        <w:t>二、活动要求</w:t>
      </w:r>
    </w:p>
    <w:p w14:paraId="52229477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1.作品须为原创作品，体裁为古体诗词，紧紧围绕“万紫千红中国节”的主题进行创作，内容</w:t>
      </w:r>
      <w:proofErr w:type="gramStart"/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须体现</w:t>
      </w:r>
      <w:proofErr w:type="gramEnd"/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社会主义核心价值观，积极向上，弘扬正能量。</w:t>
      </w:r>
    </w:p>
    <w:p w14:paraId="13A68DBF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2.原创古体诗词作品应以电子文档形式提交，格式为word、txt格式，文档应包括题目、诗词正文、作者姓名（简介）、诗词解读文字说明（不超过800字）共四个部分。</w:t>
      </w:r>
    </w:p>
    <w:p w14:paraId="77989D2B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3.欢迎作者对原创古体诗词进行艺术再创作，如创作书法作品或国画作品，书法、国画作品以照片形式与电子文档一起提交，照片为JPEG格式，单边像素不低于4000。书法、图画作品原件请作者保留待取。 </w:t>
      </w:r>
    </w:p>
    <w:p w14:paraId="34D27115" w14:textId="77777777" w:rsidR="005D1D65" w:rsidRPr="005D1D65" w:rsidRDefault="005D1D65" w:rsidP="005D1D65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/>
          <w:color w:val="000000"/>
          <w:sz w:val="32"/>
          <w:szCs w:val="32"/>
        </w:rPr>
        <w:t>三、征集安排</w:t>
      </w:r>
    </w:p>
    <w:p w14:paraId="08491337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1.5月28日-6月14日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以部门为单位将作品电子档、原创古体诗词报送信息表（附件2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>-3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）和2019年湖南信息学院古体诗词原创作品征集登记汇总表（附件2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>-1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、2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>-2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）统一发送至组委会邮箱。</w:t>
      </w:r>
    </w:p>
    <w:p w14:paraId="7672DDA0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 xml:space="preserve">2.6月15日-6月21日 学校组织评委对作品进行评审（分学生组和教职工组），选出优秀作品。  </w:t>
      </w:r>
    </w:p>
    <w:p w14:paraId="2FAD2941" w14:textId="77777777" w:rsidR="005D1D65" w:rsidRPr="005D1D65" w:rsidRDefault="005D1D65" w:rsidP="005D1D65">
      <w:pPr>
        <w:spacing w:line="360" w:lineRule="auto"/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/>
          <w:color w:val="000000"/>
          <w:sz w:val="32"/>
          <w:szCs w:val="32"/>
        </w:rPr>
        <w:t>四、联系方式</w:t>
      </w:r>
    </w:p>
    <w:p w14:paraId="21146C45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联系人：朱燕萍、徐巧</w:t>
      </w:r>
    </w:p>
    <w:p w14:paraId="278A5BC0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联系电话：13142051326、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 xml:space="preserve">13687395431 </w:t>
      </w:r>
    </w:p>
    <w:p w14:paraId="01EE8F93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邮箱：</w:t>
      </w:r>
      <w:hyperlink r:id="rId6" w:history="1">
        <w:r w:rsidRPr="005D1D65">
          <w:rPr>
            <w:rFonts w:ascii="仿宋" w:eastAsia="仿宋" w:hAnsi="仿宋" w:cs="仿宋" w:hint="eastAsia"/>
            <w:bCs/>
            <w:color w:val="000000"/>
            <w:sz w:val="32"/>
            <w:szCs w:val="32"/>
          </w:rPr>
          <w:t>121430687@</w:t>
        </w:r>
        <w:r w:rsidRPr="005D1D65">
          <w:rPr>
            <w:rFonts w:ascii="仿宋" w:eastAsia="仿宋" w:hAnsi="仿宋" w:cs="仿宋"/>
            <w:bCs/>
            <w:color w:val="000000"/>
            <w:sz w:val="32"/>
            <w:szCs w:val="32"/>
          </w:rPr>
          <w:t>qq.com</w:t>
        </w:r>
      </w:hyperlink>
    </w:p>
    <w:p w14:paraId="38069E12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70EADDB3" w14:textId="77777777" w:rsidR="005D1D65" w:rsidRPr="005D1D65" w:rsidRDefault="005D1D65" w:rsidP="005D1D65">
      <w:pPr>
        <w:spacing w:line="360" w:lineRule="auto"/>
        <w:ind w:leftChars="300" w:left="2230" w:hangingChars="500" w:hanging="160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附件：2-1 2019年湖南信息学院古体诗词原创作品征集登记汇总表（学生组）</w:t>
      </w:r>
    </w:p>
    <w:p w14:paraId="7D47FF9B" w14:textId="77777777" w:rsidR="005D1D65" w:rsidRPr="005D1D65" w:rsidRDefault="005D1D65" w:rsidP="005D1D65">
      <w:pPr>
        <w:spacing w:line="360" w:lineRule="auto"/>
        <w:ind w:leftChars="750" w:left="2215" w:hangingChars="200" w:hanging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2-2 2019年湖南信息学院古体诗词原创作品征集 </w:t>
      </w:r>
      <w:r w:rsidRPr="005D1D65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登记汇总表（教职工组）</w:t>
      </w:r>
    </w:p>
    <w:p w14:paraId="4E25C695" w14:textId="77777777" w:rsidR="005D1D65" w:rsidRPr="005D1D65" w:rsidRDefault="005D1D65" w:rsidP="005D1D65">
      <w:pPr>
        <w:spacing w:line="360" w:lineRule="auto"/>
        <w:ind w:firstLineChars="500" w:firstLine="160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D1D65">
        <w:rPr>
          <w:rFonts w:ascii="仿宋" w:eastAsia="仿宋" w:hAnsi="仿宋" w:cs="仿宋" w:hint="eastAsia"/>
          <w:bCs/>
          <w:color w:val="000000"/>
          <w:sz w:val="32"/>
          <w:szCs w:val="32"/>
        </w:rPr>
        <w:t>2-3原创古体诗词报送信息表</w:t>
      </w:r>
    </w:p>
    <w:p w14:paraId="1A4023EA" w14:textId="77777777" w:rsidR="005D1D65" w:rsidRPr="005D1D65" w:rsidRDefault="005D1D65" w:rsidP="005D1D65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14:paraId="29AE7D0F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26007301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7A48BCEF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53851947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3427ADC2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7141B3B4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0098047E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62F1123D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55559E67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50AABE77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4159CE65" w14:textId="77777777" w:rsidR="005D1D65" w:rsidRPr="005D1D65" w:rsidRDefault="005D1D65" w:rsidP="005D1D65">
      <w:pPr>
        <w:spacing w:line="360" w:lineRule="auto"/>
        <w:ind w:leftChars="518" w:left="1508" w:hangingChars="200" w:hanging="420"/>
        <w:rPr>
          <w:rFonts w:ascii="仿宋" w:eastAsia="仿宋" w:hAnsi="仿宋" w:cs="仿宋"/>
          <w:bCs/>
          <w:szCs w:val="24"/>
        </w:rPr>
      </w:pPr>
    </w:p>
    <w:p w14:paraId="2D4FD980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</w:p>
    <w:p w14:paraId="6B57D10C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 w:rsidRPr="005D1D65">
        <w:rPr>
          <w:rFonts w:ascii="仿宋" w:eastAsia="仿宋" w:hAnsi="仿宋" w:cs="仿宋" w:hint="eastAsia"/>
          <w:bCs/>
          <w:sz w:val="30"/>
          <w:szCs w:val="30"/>
        </w:rPr>
        <w:lastRenderedPageBreak/>
        <w:t>附件2-1</w:t>
      </w:r>
    </w:p>
    <w:p w14:paraId="22FBB97D" w14:textId="77777777" w:rsidR="005D1D65" w:rsidRPr="005D1D65" w:rsidRDefault="005D1D65" w:rsidP="005D1D65">
      <w:pPr>
        <w:widowControl/>
        <w:spacing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2019年湖南信息学院</w:t>
      </w:r>
    </w:p>
    <w:p w14:paraId="2E07BB44" w14:textId="77777777" w:rsidR="005D1D65" w:rsidRPr="005D1D65" w:rsidRDefault="005D1D65" w:rsidP="005D1D65">
      <w:pPr>
        <w:widowControl/>
        <w:spacing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古体诗词原创作品征集登记汇总表</w:t>
      </w:r>
    </w:p>
    <w:p w14:paraId="79A7E4C9" w14:textId="77777777" w:rsidR="005D1D65" w:rsidRPr="005D1D65" w:rsidRDefault="005D1D65" w:rsidP="005D1D65">
      <w:pPr>
        <w:widowControl/>
        <w:spacing w:afterLines="50" w:after="156"/>
        <w:jc w:val="center"/>
        <w:rPr>
          <w:rFonts w:ascii="宋体" w:eastAsia="宋体" w:hAnsi="宋体" w:cs="Times New Roman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（学生组）</w:t>
      </w:r>
    </w:p>
    <w:tbl>
      <w:tblPr>
        <w:tblW w:w="8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  <w:gridCol w:w="1673"/>
        <w:gridCol w:w="1674"/>
        <w:gridCol w:w="1667"/>
      </w:tblGrid>
      <w:tr w:rsidR="005D1D65" w:rsidRPr="005D1D65" w14:paraId="7177865E" w14:textId="77777777" w:rsidTr="00D8695E">
        <w:trPr>
          <w:trHeight w:val="627"/>
        </w:trPr>
        <w:tc>
          <w:tcPr>
            <w:tcW w:w="8430" w:type="dxa"/>
            <w:gridSpan w:val="7"/>
            <w:tcBorders>
              <w:tl2br w:val="nil"/>
              <w:tr2bl w:val="nil"/>
            </w:tcBorders>
            <w:noWrap/>
            <w:vAlign w:val="center"/>
          </w:tcPr>
          <w:p w14:paraId="3900DEFE" w14:textId="77777777" w:rsidR="005D1D65" w:rsidRPr="005D1D65" w:rsidRDefault="005D1D65" w:rsidP="005D1D65">
            <w:pPr>
              <w:spacing w:line="360" w:lineRule="auto"/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D1D6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学院</w:t>
            </w:r>
            <w:r w:rsidRPr="005D1D65">
              <w:rPr>
                <w:rFonts w:ascii="宋体" w:eastAsia="宋体" w:hAnsi="宋体" w:cs="Times New Roman"/>
                <w:sz w:val="24"/>
                <w:szCs w:val="24"/>
              </w:rPr>
              <w:t xml:space="preserve">联系人：      </w:t>
            </w:r>
            <w:r w:rsidRPr="005D1D6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5D1D65">
              <w:rPr>
                <w:rFonts w:ascii="宋体" w:eastAsia="宋体" w:hAnsi="宋体" w:cs="Times New Roman"/>
                <w:sz w:val="24"/>
                <w:szCs w:val="24"/>
              </w:rPr>
              <w:t>联系电话：</w:t>
            </w:r>
          </w:p>
        </w:tc>
      </w:tr>
      <w:tr w:rsidR="005D1D65" w:rsidRPr="005D1D65" w14:paraId="6D097D25" w14:textId="77777777" w:rsidTr="00D8695E">
        <w:trPr>
          <w:trHeight w:val="447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16ACB06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8FB56DB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D3FF9CE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班级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A5F4367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43A9B217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6021F6DE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作品标题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12088CAD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指导老师</w:t>
            </w:r>
          </w:p>
        </w:tc>
      </w:tr>
      <w:tr w:rsidR="005D1D65" w:rsidRPr="005D1D65" w14:paraId="4ED87C6D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012EC6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103FDE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130D35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927DE6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798C320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1267B56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2FA7AE5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376AC00D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22A313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7B01AF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A06A6A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C35493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63467AF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21E7B06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5067C12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6B55604B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556915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51339B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D99B2F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C72876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60C0D7E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6126905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1F7BCC3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00353B53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55C1E0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9F9957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6E8C22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A6D928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389A698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16D04EB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5069A6E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62260F60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5318A3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8910AA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F5244E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229F94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4F4C1A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359A57E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7D2A7DB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28120CF5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928C8B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CA9E5F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CE7C60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2A545E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7977617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73E40FE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0F4368A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251B3A18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787E16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2DE1FE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E7BB13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A49ACC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1776DBA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45D5BC2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33A03B9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636CDA2E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090789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16E48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ED905A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6BA69F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787F756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4CC7E05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2AF711A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3F48C6E9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1FAFE7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501CAD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0CF743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11AB5C2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75FAC7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30BD3A0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6668030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15FE380A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603A84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55C224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A9CFB1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359FC7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0E367FC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5BCFB68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4A9A215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528E92D5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54B88FE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7757A9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0EBEAD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59DE01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44ABFC2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14F6138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3F58F3D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67EA8329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2A3E38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45C65F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7C0B03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634EEA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37B4006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0F80BF7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593F2E9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4D7DA099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2AB699D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A3937D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020A97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012436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17B1767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0E1B03E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3D71B01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563CA8F6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786EE8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E79FF9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6950484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47F1E3F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25C39DE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5C8E581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5BD6B07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123728DC" w14:textId="77777777" w:rsidTr="00D8695E">
        <w:trPr>
          <w:trHeight w:val="284"/>
        </w:trPr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02AB62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319A559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08D1C1C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noWrap/>
            <w:vAlign w:val="center"/>
          </w:tcPr>
          <w:p w14:paraId="720456F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noWrap/>
            <w:vAlign w:val="center"/>
          </w:tcPr>
          <w:p w14:paraId="2B895A3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noWrap/>
            <w:vAlign w:val="center"/>
          </w:tcPr>
          <w:p w14:paraId="4F5695A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noWrap/>
            <w:vAlign w:val="center"/>
          </w:tcPr>
          <w:p w14:paraId="47B8A8F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9272F93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Cs w:val="24"/>
        </w:rPr>
      </w:pPr>
    </w:p>
    <w:p w14:paraId="1F590853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Cs w:val="24"/>
        </w:rPr>
      </w:pPr>
    </w:p>
    <w:p w14:paraId="35A11D89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Cs w:val="24"/>
        </w:rPr>
      </w:pPr>
    </w:p>
    <w:p w14:paraId="00F6F241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Cs w:val="24"/>
        </w:rPr>
      </w:pPr>
    </w:p>
    <w:p w14:paraId="1CB86728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</w:p>
    <w:p w14:paraId="695A1E34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 w:rsidRPr="005D1D65">
        <w:rPr>
          <w:rFonts w:ascii="仿宋" w:eastAsia="仿宋" w:hAnsi="仿宋" w:cs="仿宋" w:hint="eastAsia"/>
          <w:bCs/>
          <w:sz w:val="30"/>
          <w:szCs w:val="30"/>
        </w:rPr>
        <w:lastRenderedPageBreak/>
        <w:t>附件2-2</w:t>
      </w:r>
    </w:p>
    <w:p w14:paraId="4145B0D5" w14:textId="77777777" w:rsidR="005D1D65" w:rsidRPr="005D1D65" w:rsidRDefault="005D1D65" w:rsidP="005D1D65">
      <w:pPr>
        <w:widowControl/>
        <w:spacing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2019年湖南信息学院</w:t>
      </w:r>
    </w:p>
    <w:p w14:paraId="299DA7CF" w14:textId="77777777" w:rsidR="005D1D65" w:rsidRPr="005D1D65" w:rsidRDefault="005D1D65" w:rsidP="005D1D65">
      <w:pPr>
        <w:widowControl/>
        <w:spacing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古体诗词原创作品征集登记汇总表</w:t>
      </w:r>
    </w:p>
    <w:p w14:paraId="203B6E2B" w14:textId="77777777" w:rsidR="005D1D65" w:rsidRPr="005D1D65" w:rsidRDefault="005D1D65" w:rsidP="005D1D65">
      <w:pPr>
        <w:widowControl/>
        <w:spacing w:afterLines="50" w:after="156"/>
        <w:jc w:val="center"/>
        <w:rPr>
          <w:rFonts w:ascii="宋体" w:eastAsia="宋体" w:hAnsi="宋体" w:cs="Times New Roman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（教职工组）</w:t>
      </w:r>
    </w:p>
    <w:tbl>
      <w:tblPr>
        <w:tblpPr w:leftFromText="180" w:rightFromText="180" w:vertAnchor="text" w:horzAnchor="page" w:tblpX="1992" w:tblpY="188"/>
        <w:tblOverlap w:val="never"/>
        <w:tblW w:w="8203" w:type="dxa"/>
        <w:tblLayout w:type="fixed"/>
        <w:tblLook w:val="04A0" w:firstRow="1" w:lastRow="0" w:firstColumn="1" w:lastColumn="0" w:noHBand="0" w:noVBand="1"/>
      </w:tblPr>
      <w:tblGrid>
        <w:gridCol w:w="854"/>
        <w:gridCol w:w="1329"/>
        <w:gridCol w:w="1300"/>
        <w:gridCol w:w="2040"/>
        <w:gridCol w:w="2680"/>
      </w:tblGrid>
      <w:tr w:rsidR="005D1D65" w:rsidRPr="005D1D65" w14:paraId="06D949B7" w14:textId="77777777" w:rsidTr="00D8695E">
        <w:trPr>
          <w:trHeight w:val="4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236A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7167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所在部门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8325D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1198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DF25" w14:textId="77777777" w:rsidR="005D1D65" w:rsidRPr="005D1D65" w:rsidRDefault="005D1D65" w:rsidP="005D1D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D1D6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作品标题</w:t>
            </w:r>
          </w:p>
        </w:tc>
      </w:tr>
      <w:tr w:rsidR="005D1D65" w:rsidRPr="005D1D65" w14:paraId="601E7842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989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D20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CB24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02AE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BBDD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184DE06A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5AB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BDC3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1DD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8DD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24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2C40E362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03B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59E8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6DC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1E8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E3D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39F5024F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017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FEE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1D1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4E8A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E91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14529305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6657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8A9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7F4A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D29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87A2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41FE2385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D56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695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B6DD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B9E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203F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48235B91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7F8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528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FCB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886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6B3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1B6DC5A1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B40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342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8637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C79C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FEA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38E04D1F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621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EE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E75F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44C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053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319EA3CB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5EB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CDAF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8D25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AF5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69FD7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25E80E8E" w14:textId="77777777" w:rsidTr="00D8695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6E6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F109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EF5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5A43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95E6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75704E10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35B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053F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606F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441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103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1D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1D65" w:rsidRPr="005D1D65" w14:paraId="26880DC0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FBE5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5D34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B27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8719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88B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12B42341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469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899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50AC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BDE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7A6B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4EF0E9C5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39ED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ED40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D73E8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8C4E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78473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3916C0EC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1B0A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AF46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B58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62EF1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B0E9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D65" w:rsidRPr="005D1D65" w14:paraId="6168BD32" w14:textId="77777777" w:rsidTr="00D8695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3F554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757F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0D92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38365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6CA6" w14:textId="77777777" w:rsidR="005D1D65" w:rsidRPr="005D1D65" w:rsidRDefault="005D1D65" w:rsidP="005D1D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A2F1D68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Cs w:val="24"/>
        </w:rPr>
      </w:pPr>
    </w:p>
    <w:p w14:paraId="4C87C405" w14:textId="77777777" w:rsidR="005D1D65" w:rsidRPr="005D1D65" w:rsidRDefault="005D1D65" w:rsidP="005D1D65">
      <w:pPr>
        <w:rPr>
          <w:rFonts w:ascii="黑体" w:eastAsia="黑体" w:hAnsi="宋体" w:cs="黑体"/>
          <w:color w:val="000000"/>
          <w:sz w:val="44"/>
          <w:szCs w:val="44"/>
        </w:rPr>
      </w:pPr>
    </w:p>
    <w:p w14:paraId="0F77D839" w14:textId="77777777" w:rsidR="005D1D65" w:rsidRPr="005D1D65" w:rsidRDefault="005D1D65" w:rsidP="005D1D65">
      <w:pPr>
        <w:rPr>
          <w:rFonts w:ascii="Calibri" w:eastAsia="宋体" w:hAnsi="Calibri" w:cs="Times New Roman"/>
          <w:szCs w:val="24"/>
        </w:rPr>
      </w:pPr>
    </w:p>
    <w:p w14:paraId="03AEC579" w14:textId="77777777" w:rsidR="005D1D65" w:rsidRPr="005D1D65" w:rsidRDefault="005D1D65" w:rsidP="005D1D65">
      <w:pPr>
        <w:rPr>
          <w:rFonts w:ascii="Calibri" w:eastAsia="宋体" w:hAnsi="Calibri" w:cs="Times New Roman"/>
          <w:sz w:val="30"/>
          <w:szCs w:val="30"/>
        </w:rPr>
      </w:pPr>
    </w:p>
    <w:p w14:paraId="62DA605D" w14:textId="77777777" w:rsidR="005D1D65" w:rsidRPr="005D1D65" w:rsidRDefault="005D1D65" w:rsidP="005D1D65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 w:rsidRPr="005D1D65">
        <w:rPr>
          <w:rFonts w:ascii="仿宋" w:eastAsia="仿宋" w:hAnsi="仿宋" w:cs="仿宋" w:hint="eastAsia"/>
          <w:bCs/>
          <w:sz w:val="30"/>
          <w:szCs w:val="30"/>
        </w:rPr>
        <w:lastRenderedPageBreak/>
        <w:t>附件2-3</w:t>
      </w:r>
    </w:p>
    <w:p w14:paraId="6EAFAC78" w14:textId="77777777" w:rsidR="005D1D65" w:rsidRPr="005D1D65" w:rsidRDefault="005D1D65" w:rsidP="005D1D65">
      <w:pPr>
        <w:widowControl/>
        <w:spacing w:afterLines="50" w:after="156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D1D65">
        <w:rPr>
          <w:rFonts w:ascii="黑体" w:eastAsia="黑体" w:hAnsi="黑体" w:cs="黑体" w:hint="eastAsia"/>
          <w:kern w:val="0"/>
          <w:sz w:val="36"/>
          <w:szCs w:val="36"/>
        </w:rPr>
        <w:t>原创古体诗词报送信息表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065"/>
        <w:gridCol w:w="1065"/>
        <w:gridCol w:w="2131"/>
        <w:gridCol w:w="1065"/>
        <w:gridCol w:w="1066"/>
      </w:tblGrid>
      <w:tr w:rsidR="005D1D65" w:rsidRPr="005D1D65" w14:paraId="0854736F" w14:textId="77777777" w:rsidTr="00D8695E">
        <w:tc>
          <w:tcPr>
            <w:tcW w:w="2130" w:type="dxa"/>
            <w:vAlign w:val="center"/>
          </w:tcPr>
          <w:p w14:paraId="64786BE1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报送部门</w:t>
            </w:r>
          </w:p>
        </w:tc>
        <w:tc>
          <w:tcPr>
            <w:tcW w:w="6392" w:type="dxa"/>
            <w:gridSpan w:val="5"/>
            <w:vAlign w:val="center"/>
          </w:tcPr>
          <w:p w14:paraId="7ACF9357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</w:tr>
      <w:tr w:rsidR="005D1D65" w:rsidRPr="005D1D65" w14:paraId="3E9DC304" w14:textId="77777777" w:rsidTr="00D8695E">
        <w:tc>
          <w:tcPr>
            <w:tcW w:w="2130" w:type="dxa"/>
            <w:vMerge w:val="restart"/>
            <w:vAlign w:val="center"/>
          </w:tcPr>
          <w:p w14:paraId="2ADD227F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作者简介</w:t>
            </w:r>
          </w:p>
        </w:tc>
        <w:tc>
          <w:tcPr>
            <w:tcW w:w="4261" w:type="dxa"/>
            <w:gridSpan w:val="3"/>
          </w:tcPr>
          <w:p w14:paraId="00812C52" w14:textId="77777777" w:rsidR="005D1D65" w:rsidRPr="005D1D65" w:rsidRDefault="005D1D65" w:rsidP="005D1D65">
            <w:pPr>
              <w:rPr>
                <w:rFonts w:eastAsia="楷体_GB2312"/>
                <w:bCs/>
                <w:szCs w:val="24"/>
              </w:rPr>
            </w:pPr>
            <w:r w:rsidRPr="005D1D65">
              <w:rPr>
                <w:rFonts w:hint="eastAsia"/>
                <w:bCs/>
                <w:szCs w:val="24"/>
              </w:rPr>
              <w:t>学生作者：姓名</w:t>
            </w:r>
            <w:r w:rsidRPr="005D1D65">
              <w:rPr>
                <w:rFonts w:hint="eastAsia"/>
                <w:bCs/>
                <w:szCs w:val="24"/>
              </w:rPr>
              <w:t>/</w:t>
            </w:r>
            <w:r w:rsidRPr="005D1D65">
              <w:rPr>
                <w:rFonts w:hint="eastAsia"/>
                <w:bCs/>
                <w:szCs w:val="24"/>
              </w:rPr>
              <w:t>年级</w:t>
            </w:r>
            <w:r w:rsidRPr="005D1D65">
              <w:rPr>
                <w:rFonts w:hint="eastAsia"/>
                <w:bCs/>
                <w:szCs w:val="24"/>
              </w:rPr>
              <w:t>/</w:t>
            </w:r>
            <w:r w:rsidRPr="005D1D65">
              <w:rPr>
                <w:rFonts w:hint="eastAsia"/>
                <w:bCs/>
                <w:szCs w:val="24"/>
              </w:rPr>
              <w:t>年龄</w:t>
            </w:r>
          </w:p>
        </w:tc>
        <w:tc>
          <w:tcPr>
            <w:tcW w:w="2131" w:type="dxa"/>
            <w:gridSpan w:val="2"/>
          </w:tcPr>
          <w:p w14:paraId="768DF285" w14:textId="77777777" w:rsidR="005D1D65" w:rsidRPr="005D1D65" w:rsidRDefault="005D1D65" w:rsidP="005D1D65">
            <w:pPr>
              <w:rPr>
                <w:bCs/>
                <w:szCs w:val="24"/>
              </w:rPr>
            </w:pPr>
          </w:p>
        </w:tc>
      </w:tr>
      <w:tr w:rsidR="005D1D65" w:rsidRPr="005D1D65" w14:paraId="1A06629B" w14:textId="77777777" w:rsidTr="00D8695E">
        <w:tc>
          <w:tcPr>
            <w:tcW w:w="2130" w:type="dxa"/>
            <w:vMerge/>
            <w:vAlign w:val="center"/>
          </w:tcPr>
          <w:p w14:paraId="454F48A5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  <w:tc>
          <w:tcPr>
            <w:tcW w:w="4261" w:type="dxa"/>
            <w:gridSpan w:val="3"/>
          </w:tcPr>
          <w:p w14:paraId="0DA2B3C4" w14:textId="77777777" w:rsidR="005D1D65" w:rsidRPr="005D1D65" w:rsidRDefault="005D1D65" w:rsidP="005D1D65">
            <w:pPr>
              <w:rPr>
                <w:rFonts w:eastAsia="楷体_GB2312"/>
                <w:bCs/>
                <w:szCs w:val="24"/>
              </w:rPr>
            </w:pPr>
            <w:r w:rsidRPr="005D1D65">
              <w:rPr>
                <w:rFonts w:hint="eastAsia"/>
                <w:bCs/>
                <w:szCs w:val="24"/>
              </w:rPr>
              <w:t>教师作者：姓名</w:t>
            </w:r>
            <w:r w:rsidRPr="005D1D65">
              <w:rPr>
                <w:rFonts w:hint="eastAsia"/>
                <w:bCs/>
                <w:szCs w:val="24"/>
              </w:rPr>
              <w:t>/</w:t>
            </w:r>
            <w:r w:rsidRPr="005D1D65">
              <w:rPr>
                <w:rFonts w:hint="eastAsia"/>
                <w:bCs/>
                <w:szCs w:val="24"/>
              </w:rPr>
              <w:t>职务</w:t>
            </w:r>
          </w:p>
        </w:tc>
        <w:tc>
          <w:tcPr>
            <w:tcW w:w="2131" w:type="dxa"/>
            <w:gridSpan w:val="2"/>
          </w:tcPr>
          <w:p w14:paraId="35D7272B" w14:textId="77777777" w:rsidR="005D1D65" w:rsidRPr="005D1D65" w:rsidRDefault="005D1D65" w:rsidP="005D1D65">
            <w:pPr>
              <w:rPr>
                <w:bCs/>
                <w:szCs w:val="24"/>
              </w:rPr>
            </w:pPr>
          </w:p>
        </w:tc>
      </w:tr>
      <w:tr w:rsidR="005D1D65" w:rsidRPr="005D1D65" w14:paraId="261CB62D" w14:textId="77777777" w:rsidTr="00D8695E">
        <w:trPr>
          <w:trHeight w:val="1534"/>
        </w:trPr>
        <w:tc>
          <w:tcPr>
            <w:tcW w:w="2130" w:type="dxa"/>
            <w:vMerge/>
            <w:vAlign w:val="center"/>
          </w:tcPr>
          <w:p w14:paraId="0201A0D1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  <w:tc>
          <w:tcPr>
            <w:tcW w:w="6392" w:type="dxa"/>
            <w:gridSpan w:val="5"/>
          </w:tcPr>
          <w:p w14:paraId="13831080" w14:textId="77777777" w:rsidR="005D1D65" w:rsidRPr="005D1D65" w:rsidRDefault="005D1D65" w:rsidP="005D1D65">
            <w:pPr>
              <w:rPr>
                <w:rFonts w:eastAsia="楷体_GB2312"/>
                <w:bCs/>
                <w:szCs w:val="24"/>
              </w:rPr>
            </w:pPr>
            <w:r w:rsidRPr="005D1D65">
              <w:rPr>
                <w:rFonts w:hint="eastAsia"/>
                <w:bCs/>
                <w:szCs w:val="24"/>
              </w:rPr>
              <w:t>作者简介（不超过</w:t>
            </w:r>
            <w:r w:rsidRPr="005D1D65">
              <w:rPr>
                <w:rFonts w:hint="eastAsia"/>
                <w:bCs/>
                <w:szCs w:val="24"/>
              </w:rPr>
              <w:t>300</w:t>
            </w:r>
            <w:r w:rsidRPr="005D1D65">
              <w:rPr>
                <w:rFonts w:hint="eastAsia"/>
                <w:bCs/>
                <w:szCs w:val="24"/>
              </w:rPr>
              <w:t>字）</w:t>
            </w:r>
          </w:p>
        </w:tc>
      </w:tr>
      <w:tr w:rsidR="005D1D65" w:rsidRPr="005D1D65" w14:paraId="5D507CB6" w14:textId="77777777" w:rsidTr="00D8695E">
        <w:trPr>
          <w:trHeight w:val="1948"/>
        </w:trPr>
        <w:tc>
          <w:tcPr>
            <w:tcW w:w="2130" w:type="dxa"/>
            <w:vAlign w:val="center"/>
          </w:tcPr>
          <w:p w14:paraId="3685A541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原创古体诗词</w:t>
            </w:r>
          </w:p>
        </w:tc>
        <w:tc>
          <w:tcPr>
            <w:tcW w:w="6392" w:type="dxa"/>
            <w:gridSpan w:val="5"/>
          </w:tcPr>
          <w:p w14:paraId="40217E56" w14:textId="77777777" w:rsidR="005D1D65" w:rsidRPr="005D1D65" w:rsidRDefault="005D1D65" w:rsidP="005D1D65">
            <w:pPr>
              <w:rPr>
                <w:bCs/>
                <w:szCs w:val="24"/>
              </w:rPr>
            </w:pPr>
            <w:r w:rsidRPr="005D1D65">
              <w:rPr>
                <w:rFonts w:hint="eastAsia"/>
                <w:bCs/>
                <w:szCs w:val="24"/>
              </w:rPr>
              <w:t>标题</w:t>
            </w:r>
          </w:p>
          <w:p w14:paraId="5FF88D45" w14:textId="77777777" w:rsidR="005D1D65" w:rsidRPr="005D1D65" w:rsidRDefault="005D1D65" w:rsidP="005D1D65">
            <w:pPr>
              <w:rPr>
                <w:szCs w:val="24"/>
              </w:rPr>
            </w:pPr>
            <w:r w:rsidRPr="005D1D65">
              <w:rPr>
                <w:rFonts w:hint="eastAsia"/>
                <w:bCs/>
                <w:szCs w:val="24"/>
              </w:rPr>
              <w:t>内容</w:t>
            </w:r>
          </w:p>
        </w:tc>
      </w:tr>
      <w:tr w:rsidR="005D1D65" w:rsidRPr="005D1D65" w14:paraId="1A4A46B9" w14:textId="77777777" w:rsidTr="00D8695E">
        <w:trPr>
          <w:trHeight w:val="1948"/>
        </w:trPr>
        <w:tc>
          <w:tcPr>
            <w:tcW w:w="2130" w:type="dxa"/>
            <w:vAlign w:val="center"/>
          </w:tcPr>
          <w:p w14:paraId="73CD3A7D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  <w:r w:rsidRPr="005D1D65">
              <w:rPr>
                <w:rFonts w:hint="eastAsia"/>
                <w:szCs w:val="24"/>
              </w:rPr>
              <w:t>诗词解读</w:t>
            </w:r>
          </w:p>
          <w:p w14:paraId="2349CE97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文字说明</w:t>
            </w:r>
          </w:p>
        </w:tc>
        <w:tc>
          <w:tcPr>
            <w:tcW w:w="6392" w:type="dxa"/>
            <w:gridSpan w:val="5"/>
            <w:vAlign w:val="center"/>
          </w:tcPr>
          <w:p w14:paraId="61873006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</w:tr>
      <w:tr w:rsidR="005D1D65" w:rsidRPr="005D1D65" w14:paraId="31E82C50" w14:textId="77777777" w:rsidTr="00D8695E">
        <w:tc>
          <w:tcPr>
            <w:tcW w:w="2130" w:type="dxa"/>
            <w:vAlign w:val="center"/>
          </w:tcPr>
          <w:p w14:paraId="2E87FA4E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  <w:r w:rsidRPr="005D1D65">
              <w:rPr>
                <w:rFonts w:hint="eastAsia"/>
                <w:szCs w:val="24"/>
              </w:rPr>
              <w:t>报送</w:t>
            </w:r>
          </w:p>
          <w:p w14:paraId="319A46AC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联系人</w:t>
            </w:r>
          </w:p>
        </w:tc>
        <w:tc>
          <w:tcPr>
            <w:tcW w:w="1065" w:type="dxa"/>
            <w:vAlign w:val="center"/>
          </w:tcPr>
          <w:p w14:paraId="06960124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3B66E96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r w:rsidRPr="005D1D65">
              <w:rPr>
                <w:rFonts w:hint="eastAsia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14:paraId="48BD4649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03E3789" w14:textId="77777777" w:rsidR="005D1D65" w:rsidRPr="005D1D65" w:rsidRDefault="005D1D65" w:rsidP="005D1D65">
            <w:pPr>
              <w:jc w:val="center"/>
              <w:rPr>
                <w:rFonts w:eastAsia="楷体_GB2312"/>
                <w:szCs w:val="24"/>
              </w:rPr>
            </w:pPr>
            <w:proofErr w:type="gramStart"/>
            <w:r w:rsidRPr="005D1D65">
              <w:rPr>
                <w:rFonts w:hint="eastAsia"/>
                <w:szCs w:val="24"/>
              </w:rPr>
              <w:t>微信邮箱</w:t>
            </w:r>
            <w:proofErr w:type="gramEnd"/>
          </w:p>
        </w:tc>
        <w:tc>
          <w:tcPr>
            <w:tcW w:w="1066" w:type="dxa"/>
            <w:vAlign w:val="center"/>
          </w:tcPr>
          <w:p w14:paraId="0DE55485" w14:textId="77777777" w:rsidR="005D1D65" w:rsidRPr="005D1D65" w:rsidRDefault="005D1D65" w:rsidP="005D1D65">
            <w:pPr>
              <w:jc w:val="center"/>
              <w:rPr>
                <w:szCs w:val="24"/>
              </w:rPr>
            </w:pPr>
          </w:p>
        </w:tc>
      </w:tr>
    </w:tbl>
    <w:p w14:paraId="32F8C32B" w14:textId="77777777" w:rsidR="005D1D65" w:rsidRPr="005D1D65" w:rsidRDefault="005D1D65" w:rsidP="005D1D65">
      <w:pPr>
        <w:jc w:val="center"/>
        <w:rPr>
          <w:rFonts w:ascii="Calibri" w:eastAsia="宋体" w:hAnsi="Calibri" w:cs="Times New Roman"/>
          <w:szCs w:val="24"/>
        </w:rPr>
      </w:pPr>
    </w:p>
    <w:p w14:paraId="0C6414C0" w14:textId="77777777" w:rsidR="005D1D65" w:rsidRPr="005D1D65" w:rsidRDefault="005D1D65" w:rsidP="005D1D65">
      <w:pPr>
        <w:rPr>
          <w:rFonts w:ascii="Calibri" w:eastAsia="宋体" w:hAnsi="Calibri" w:cs="Times New Roman"/>
          <w:szCs w:val="24"/>
        </w:rPr>
      </w:pPr>
    </w:p>
    <w:p w14:paraId="767CD234" w14:textId="77777777" w:rsidR="005D1D65" w:rsidRPr="005D1D65" w:rsidRDefault="005D1D65" w:rsidP="005D1D65">
      <w:pPr>
        <w:rPr>
          <w:rFonts w:ascii="Calibri" w:eastAsia="宋体" w:hAnsi="Calibri" w:cs="Times New Roman"/>
          <w:szCs w:val="24"/>
        </w:rPr>
      </w:pPr>
    </w:p>
    <w:p w14:paraId="3771CB00" w14:textId="77777777" w:rsidR="00D322AD" w:rsidRDefault="00D322AD">
      <w:bookmarkStart w:id="1" w:name="_GoBack"/>
      <w:bookmarkEnd w:id="1"/>
    </w:p>
    <w:sectPr w:rsidR="00D32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6486" w14:textId="77777777" w:rsidR="00AB4AD5" w:rsidRDefault="00AB4AD5" w:rsidP="005D1D65">
      <w:r>
        <w:separator/>
      </w:r>
    </w:p>
  </w:endnote>
  <w:endnote w:type="continuationSeparator" w:id="0">
    <w:p w14:paraId="09AD3D80" w14:textId="77777777" w:rsidR="00AB4AD5" w:rsidRDefault="00AB4AD5" w:rsidP="005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4173" w14:textId="77777777" w:rsidR="00AB4AD5" w:rsidRDefault="00AB4AD5" w:rsidP="005D1D65">
      <w:r>
        <w:separator/>
      </w:r>
    </w:p>
  </w:footnote>
  <w:footnote w:type="continuationSeparator" w:id="0">
    <w:p w14:paraId="5EE628F5" w14:textId="77777777" w:rsidR="00AB4AD5" w:rsidRDefault="00AB4AD5" w:rsidP="005D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9"/>
    <w:rsid w:val="005D1D65"/>
    <w:rsid w:val="00855619"/>
    <w:rsid w:val="00AB4AD5"/>
    <w:rsid w:val="00D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949F4-AA67-4A7F-807F-68EBB84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D65"/>
    <w:rPr>
      <w:sz w:val="18"/>
      <w:szCs w:val="18"/>
    </w:rPr>
  </w:style>
  <w:style w:type="table" w:styleId="a7">
    <w:name w:val="Table Grid"/>
    <w:basedOn w:val="a1"/>
    <w:uiPriority w:val="59"/>
    <w:rsid w:val="005D1D6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732705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2019-05-31T09:46:00Z</dcterms:created>
  <dcterms:modified xsi:type="dcterms:W3CDTF">2019-05-31T09:47:00Z</dcterms:modified>
</cp:coreProperties>
</file>