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1D" w:rsidRPr="00D5468B" w:rsidRDefault="009D551D" w:rsidP="009D551D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D5468B">
        <w:rPr>
          <w:rFonts w:ascii="仿宋" w:eastAsia="仿宋" w:hAnsi="仿宋" w:cs="仿宋" w:hint="eastAsia"/>
          <w:sz w:val="32"/>
          <w:szCs w:val="32"/>
        </w:rPr>
        <w:t>附件</w:t>
      </w:r>
      <w:r w:rsidRPr="00D5468B">
        <w:rPr>
          <w:rFonts w:ascii="仿宋" w:eastAsia="仿宋" w:hAnsi="仿宋" w:cs="仿宋"/>
          <w:sz w:val="32"/>
          <w:szCs w:val="32"/>
        </w:rPr>
        <w:t>2</w:t>
      </w:r>
    </w:p>
    <w:p w:rsidR="009D551D" w:rsidRPr="00641F35" w:rsidRDefault="009D551D" w:rsidP="00CB65CF">
      <w:pPr>
        <w:spacing w:beforeLines="50" w:afterLines="50"/>
        <w:jc w:val="center"/>
        <w:rPr>
          <w:rFonts w:ascii="宋体" w:cs="Times New Roman"/>
          <w:b/>
          <w:bCs/>
          <w:sz w:val="32"/>
          <w:szCs w:val="32"/>
        </w:rPr>
      </w:pPr>
      <w:bookmarkStart w:id="0" w:name="_Toc453853484"/>
      <w:bookmarkStart w:id="1" w:name="_GoBack"/>
      <w:r w:rsidRPr="00641F35">
        <w:rPr>
          <w:rFonts w:ascii="宋体" w:hAnsi="宋体" w:cs="宋体" w:hint="eastAsia"/>
          <w:b/>
          <w:bCs/>
          <w:sz w:val="32"/>
          <w:szCs w:val="32"/>
        </w:rPr>
        <w:t>湖南信息学院学生</w:t>
      </w:r>
      <w:bookmarkEnd w:id="0"/>
      <w:r w:rsidRPr="00641F35">
        <w:rPr>
          <w:rFonts w:ascii="宋体" w:hAnsi="宋体" w:cs="宋体" w:hint="eastAsia"/>
          <w:b/>
          <w:bCs/>
          <w:sz w:val="32"/>
          <w:szCs w:val="32"/>
        </w:rPr>
        <w:t>毕业实习</w:t>
      </w:r>
      <w:bookmarkStart w:id="2" w:name="_Toc453853485"/>
      <w:r w:rsidRPr="00641F35">
        <w:rPr>
          <w:rFonts w:ascii="宋体" w:hAnsi="宋体" w:cs="宋体" w:hint="eastAsia"/>
          <w:b/>
          <w:bCs/>
          <w:sz w:val="32"/>
          <w:szCs w:val="32"/>
        </w:rPr>
        <w:t>安全责任书</w:t>
      </w:r>
      <w:bookmarkEnd w:id="2"/>
      <w:r w:rsidRPr="00B721A1">
        <w:rPr>
          <w:rFonts w:ascii="宋体" w:hAnsi="宋体" w:cs="宋体" w:hint="eastAsia"/>
          <w:b/>
          <w:bCs/>
          <w:sz w:val="32"/>
          <w:szCs w:val="32"/>
        </w:rPr>
        <w:t>（模板）</w:t>
      </w:r>
      <w:bookmarkEnd w:id="1"/>
    </w:p>
    <w:p w:rsidR="009D551D" w:rsidRPr="00E765B4" w:rsidRDefault="009D551D" w:rsidP="009D551D">
      <w:pPr>
        <w:widowControl/>
        <w:adjustRightInd w:val="0"/>
        <w:snapToGrid w:val="0"/>
        <w:spacing w:line="380" w:lineRule="exact"/>
        <w:ind w:firstLineChars="200" w:firstLine="482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E765B4"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甲方：</w:t>
      </w:r>
      <w:r w:rsidRPr="00E765B4">
        <w:rPr>
          <w:rFonts w:ascii="仿宋" w:eastAsia="仿宋" w:hAnsi="仿宋" w:cs="仿宋"/>
          <w:b/>
          <w:bCs/>
          <w:kern w:val="0"/>
          <w:sz w:val="24"/>
          <w:szCs w:val="24"/>
        </w:rPr>
        <w:t xml:space="preserve"> </w:t>
      </w:r>
      <w:r w:rsidRPr="00E765B4"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湖南信息学院</w:t>
      </w:r>
      <w:r>
        <w:rPr>
          <w:rFonts w:ascii="仿宋" w:eastAsia="仿宋" w:hAnsi="仿宋" w:cs="仿宋"/>
          <w:b/>
          <w:bCs/>
          <w:kern w:val="0"/>
          <w:sz w:val="24"/>
          <w:szCs w:val="24"/>
        </w:rPr>
        <w:t xml:space="preserve">                  </w:t>
      </w:r>
      <w:r w:rsidR="00CB65CF">
        <w:rPr>
          <w:rFonts w:ascii="仿宋" w:eastAsia="MS Mincho" w:hAnsi="仿宋" w:cs="仿宋" w:hint="eastAsia"/>
          <w:b/>
          <w:bCs/>
          <w:kern w:val="0"/>
          <w:sz w:val="24"/>
          <w:szCs w:val="24"/>
          <w:lang w:eastAsia="ja-JP"/>
        </w:rPr>
        <w:t xml:space="preserve">    </w:t>
      </w:r>
      <w:r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学院（二级学院）</w:t>
      </w:r>
    </w:p>
    <w:p w:rsidR="009D551D" w:rsidRPr="00E765B4" w:rsidRDefault="009D551D" w:rsidP="009D551D">
      <w:pPr>
        <w:widowControl/>
        <w:adjustRightInd w:val="0"/>
        <w:snapToGrid w:val="0"/>
        <w:spacing w:line="380" w:lineRule="exact"/>
        <w:ind w:leftChars="248" w:left="1967" w:hangingChars="600" w:hanging="1446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  <w:u w:val="single"/>
        </w:rPr>
      </w:pPr>
      <w:r w:rsidRPr="00E765B4"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乙方：</w:t>
      </w:r>
      <w:r w:rsidRPr="00E765B4">
        <w:rPr>
          <w:rFonts w:ascii="仿宋" w:eastAsia="仿宋" w:hAnsi="仿宋" w:cs="仿宋"/>
          <w:b/>
          <w:bCs/>
          <w:kern w:val="0"/>
          <w:sz w:val="24"/>
          <w:szCs w:val="24"/>
        </w:rPr>
        <w:t xml:space="preserve">             </w:t>
      </w:r>
      <w:r w:rsidRPr="00E765B4">
        <w:rPr>
          <w:rFonts w:ascii="仿宋" w:eastAsia="仿宋" w:hAnsi="仿宋" w:cs="仿宋" w:hint="eastAsia"/>
          <w:b/>
          <w:bCs/>
          <w:kern w:val="0"/>
          <w:sz w:val="24"/>
          <w:szCs w:val="24"/>
        </w:rPr>
        <w:t>（学生姓名）</w:t>
      </w:r>
    </w:p>
    <w:p w:rsidR="009D551D" w:rsidRPr="00E765B4" w:rsidRDefault="009D551D" w:rsidP="009D551D">
      <w:pPr>
        <w:widowControl/>
        <w:adjustRightInd w:val="0"/>
        <w:snapToGrid w:val="0"/>
        <w:spacing w:line="380" w:lineRule="exact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E765B4">
        <w:rPr>
          <w:rFonts w:ascii="仿宋" w:eastAsia="仿宋" w:hAnsi="仿宋" w:cs="仿宋" w:hint="eastAsia"/>
          <w:kern w:val="0"/>
          <w:sz w:val="24"/>
          <w:szCs w:val="24"/>
        </w:rPr>
        <w:t>学生毕业实习是应用型大学深化教育教学改革，提高学生创业就业能力的重要教学环节。为切实加强学生企业学习期间的安全管理，确保企业学习安全有序有效，甲乙双方明确安全责任义务如下：</w:t>
      </w:r>
    </w:p>
    <w:p w:rsidR="009D551D" w:rsidRPr="00E765B4" w:rsidRDefault="009D551D" w:rsidP="009D551D">
      <w:pPr>
        <w:widowControl/>
        <w:adjustRightInd w:val="0"/>
        <w:snapToGrid w:val="0"/>
        <w:spacing w:line="380" w:lineRule="exact"/>
        <w:ind w:firstLineChars="200" w:firstLine="482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E765B4"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一、甲方责任和义务</w:t>
      </w:r>
    </w:p>
    <w:p w:rsidR="009D551D" w:rsidRPr="00E765B4" w:rsidRDefault="009D551D" w:rsidP="009D551D">
      <w:pPr>
        <w:widowControl/>
        <w:snapToGrid w:val="0"/>
        <w:spacing w:line="380" w:lineRule="exact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E765B4">
        <w:rPr>
          <w:rFonts w:ascii="仿宋" w:eastAsia="仿宋" w:hAnsi="仿宋" w:cs="仿宋"/>
          <w:color w:val="000000"/>
          <w:kern w:val="0"/>
          <w:sz w:val="24"/>
          <w:szCs w:val="24"/>
        </w:rPr>
        <w:t>1</w:t>
      </w:r>
      <w:r w:rsidRPr="00E765B4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．甲方组织乙方企业学习前，要对乙方进行安全教育。</w:t>
      </w:r>
    </w:p>
    <w:p w:rsidR="009D551D" w:rsidRPr="00E765B4" w:rsidRDefault="009D551D" w:rsidP="009D551D">
      <w:pPr>
        <w:widowControl/>
        <w:snapToGrid w:val="0"/>
        <w:spacing w:line="380" w:lineRule="exact"/>
        <w:ind w:firstLineChars="200" w:firstLine="480"/>
        <w:jc w:val="left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  <w:r w:rsidRPr="00E765B4">
        <w:rPr>
          <w:rFonts w:ascii="仿宋" w:eastAsia="仿宋" w:hAnsi="仿宋" w:cs="仿宋"/>
          <w:color w:val="000000"/>
          <w:kern w:val="0"/>
          <w:sz w:val="24"/>
          <w:szCs w:val="24"/>
        </w:rPr>
        <w:t>2</w:t>
      </w:r>
      <w:r w:rsidRPr="00E765B4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．</w:t>
      </w:r>
      <w:r w:rsidRPr="00E765B4">
        <w:rPr>
          <w:rFonts w:ascii="仿宋" w:eastAsia="仿宋" w:hAnsi="仿宋" w:cs="仿宋" w:hint="eastAsia"/>
          <w:color w:val="000000"/>
          <w:spacing w:val="4"/>
          <w:kern w:val="0"/>
          <w:sz w:val="24"/>
          <w:szCs w:val="24"/>
        </w:rPr>
        <w:t>甲方要选派专门教师对乙方企业学习过程进行监管</w:t>
      </w:r>
      <w:r w:rsidRPr="00E765B4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。</w:t>
      </w:r>
    </w:p>
    <w:p w:rsidR="009D551D" w:rsidRPr="00E765B4" w:rsidRDefault="009D551D" w:rsidP="009D551D">
      <w:pPr>
        <w:widowControl/>
        <w:snapToGrid w:val="0"/>
        <w:spacing w:line="380" w:lineRule="exact"/>
        <w:ind w:firstLineChars="200" w:firstLine="512"/>
        <w:rPr>
          <w:rFonts w:ascii="仿宋" w:eastAsia="仿宋" w:hAnsi="仿宋" w:cs="Times New Roman"/>
          <w:kern w:val="0"/>
          <w:sz w:val="24"/>
          <w:szCs w:val="24"/>
        </w:rPr>
      </w:pPr>
      <w:r w:rsidRPr="00E765B4">
        <w:rPr>
          <w:rFonts w:ascii="仿宋" w:eastAsia="仿宋" w:hAnsi="仿宋" w:cs="仿宋"/>
          <w:color w:val="000000"/>
          <w:spacing w:val="8"/>
          <w:kern w:val="0"/>
          <w:sz w:val="24"/>
          <w:szCs w:val="24"/>
        </w:rPr>
        <w:t>3</w:t>
      </w:r>
      <w:r w:rsidRPr="00E765B4">
        <w:rPr>
          <w:rFonts w:ascii="仿宋" w:eastAsia="仿宋" w:hAnsi="仿宋" w:cs="仿宋" w:hint="eastAsia"/>
          <w:color w:val="000000"/>
          <w:spacing w:val="8"/>
          <w:kern w:val="0"/>
          <w:sz w:val="24"/>
          <w:szCs w:val="24"/>
        </w:rPr>
        <w:t>．</w:t>
      </w:r>
      <w:r w:rsidRPr="00E765B4">
        <w:rPr>
          <w:rFonts w:ascii="仿宋" w:eastAsia="仿宋" w:hAnsi="仿宋" w:cs="仿宋" w:hint="eastAsia"/>
          <w:color w:val="000000"/>
          <w:spacing w:val="4"/>
          <w:kern w:val="0"/>
          <w:sz w:val="24"/>
          <w:szCs w:val="24"/>
        </w:rPr>
        <w:t>甲方为乙方提供的企业学习</w:t>
      </w:r>
      <w:r w:rsidRPr="00E765B4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单位是遵守法律法规，劳动安全保护措施符合国家标准的企事业单位或其他社会组织。</w:t>
      </w:r>
    </w:p>
    <w:p w:rsidR="009D551D" w:rsidRPr="00E765B4" w:rsidRDefault="009D551D" w:rsidP="009D551D">
      <w:pPr>
        <w:widowControl/>
        <w:snapToGrid w:val="0"/>
        <w:spacing w:line="380" w:lineRule="exact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E765B4">
        <w:rPr>
          <w:rFonts w:ascii="仿宋" w:eastAsia="仿宋" w:hAnsi="仿宋" w:cs="仿宋"/>
          <w:color w:val="000000"/>
          <w:kern w:val="0"/>
          <w:sz w:val="24"/>
          <w:szCs w:val="24"/>
        </w:rPr>
        <w:t>4</w:t>
      </w:r>
      <w:r w:rsidRPr="00E765B4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．</w:t>
      </w:r>
      <w:r w:rsidRPr="00E765B4">
        <w:rPr>
          <w:rFonts w:ascii="仿宋" w:eastAsia="仿宋" w:hAnsi="仿宋" w:cs="仿宋" w:hint="eastAsia"/>
          <w:spacing w:val="2"/>
          <w:kern w:val="0"/>
          <w:sz w:val="24"/>
          <w:szCs w:val="24"/>
        </w:rPr>
        <w:t>甲方为乙方购买一份金额为</w:t>
      </w:r>
      <w:r w:rsidRPr="00E765B4">
        <w:rPr>
          <w:rFonts w:ascii="仿宋" w:eastAsia="仿宋" w:hAnsi="仿宋" w:cs="仿宋"/>
          <w:spacing w:val="2"/>
          <w:kern w:val="0"/>
          <w:sz w:val="24"/>
          <w:szCs w:val="24"/>
        </w:rPr>
        <w:t>40</w:t>
      </w:r>
      <w:r w:rsidRPr="00E765B4">
        <w:rPr>
          <w:rFonts w:ascii="仿宋" w:eastAsia="仿宋" w:hAnsi="仿宋" w:cs="仿宋" w:hint="eastAsia"/>
          <w:spacing w:val="2"/>
          <w:kern w:val="0"/>
          <w:sz w:val="24"/>
          <w:szCs w:val="24"/>
        </w:rPr>
        <w:t>元</w:t>
      </w:r>
      <w:r w:rsidRPr="00E765B4">
        <w:rPr>
          <w:rFonts w:ascii="仿宋" w:eastAsia="仿宋" w:hAnsi="仿宋" w:cs="仿宋"/>
          <w:spacing w:val="2"/>
          <w:kern w:val="0"/>
          <w:sz w:val="24"/>
          <w:szCs w:val="24"/>
        </w:rPr>
        <w:t>/</w:t>
      </w:r>
      <w:r w:rsidRPr="00E765B4">
        <w:rPr>
          <w:rFonts w:ascii="仿宋" w:eastAsia="仿宋" w:hAnsi="仿宋" w:cs="仿宋" w:hint="eastAsia"/>
          <w:spacing w:val="2"/>
          <w:kern w:val="0"/>
          <w:sz w:val="24"/>
          <w:szCs w:val="24"/>
        </w:rPr>
        <w:t>人的企业学习期间安全责任保险。</w:t>
      </w:r>
    </w:p>
    <w:p w:rsidR="009D551D" w:rsidRPr="00E765B4" w:rsidRDefault="009D551D" w:rsidP="009D551D">
      <w:pPr>
        <w:widowControl/>
        <w:adjustRightInd w:val="0"/>
        <w:snapToGrid w:val="0"/>
        <w:spacing w:line="380" w:lineRule="exact"/>
        <w:ind w:firstLineChars="200" w:firstLine="482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E765B4"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二、乙方责任和义务</w:t>
      </w:r>
    </w:p>
    <w:p w:rsidR="009D551D" w:rsidRPr="00E765B4" w:rsidRDefault="009D551D" w:rsidP="009D551D">
      <w:pPr>
        <w:widowControl/>
        <w:adjustRightInd w:val="0"/>
        <w:snapToGrid w:val="0"/>
        <w:spacing w:line="380" w:lineRule="exact"/>
        <w:ind w:firstLineChars="200" w:firstLine="480"/>
        <w:jc w:val="left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  <w:r w:rsidRPr="00E765B4">
        <w:rPr>
          <w:rFonts w:ascii="仿宋" w:eastAsia="仿宋" w:hAnsi="仿宋" w:cs="仿宋"/>
          <w:color w:val="000000"/>
          <w:kern w:val="0"/>
          <w:sz w:val="24"/>
          <w:szCs w:val="24"/>
        </w:rPr>
        <w:t>1</w:t>
      </w:r>
      <w:r w:rsidRPr="00E765B4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．牢固树立安全第一的意识，自觉接受学校组织的安全教育，自觉接受甲方及合作企业的教育与管理。</w:t>
      </w:r>
    </w:p>
    <w:p w:rsidR="009D551D" w:rsidRPr="00E765B4" w:rsidRDefault="009D551D" w:rsidP="009D551D">
      <w:pPr>
        <w:widowControl/>
        <w:adjustRightInd w:val="0"/>
        <w:snapToGrid w:val="0"/>
        <w:spacing w:line="380" w:lineRule="exact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E765B4">
        <w:rPr>
          <w:rFonts w:ascii="仿宋" w:eastAsia="仿宋" w:hAnsi="仿宋" w:cs="仿宋"/>
          <w:color w:val="000000"/>
          <w:kern w:val="0"/>
          <w:sz w:val="24"/>
          <w:szCs w:val="24"/>
        </w:rPr>
        <w:t>2</w:t>
      </w:r>
      <w:r w:rsidRPr="00E765B4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．</w:t>
      </w:r>
      <w:r w:rsidRPr="00E765B4">
        <w:rPr>
          <w:rFonts w:ascii="仿宋" w:eastAsia="仿宋" w:hAnsi="仿宋" w:cs="仿宋" w:hint="eastAsia"/>
          <w:color w:val="000000"/>
          <w:spacing w:val="2"/>
          <w:kern w:val="0"/>
          <w:sz w:val="24"/>
          <w:szCs w:val="24"/>
        </w:rPr>
        <w:t>乙方企业学习期间必须自觉遵守学校及企业制定的安全管理规定。</w:t>
      </w:r>
    </w:p>
    <w:p w:rsidR="009D551D" w:rsidRPr="00E765B4" w:rsidRDefault="009D551D" w:rsidP="009D551D">
      <w:pPr>
        <w:widowControl/>
        <w:adjustRightInd w:val="0"/>
        <w:snapToGrid w:val="0"/>
        <w:spacing w:line="380" w:lineRule="exact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E765B4">
        <w:rPr>
          <w:rFonts w:ascii="仿宋" w:eastAsia="仿宋" w:hAnsi="仿宋" w:cs="仿宋"/>
          <w:color w:val="000000"/>
          <w:kern w:val="0"/>
          <w:sz w:val="24"/>
          <w:szCs w:val="24"/>
        </w:rPr>
        <w:t>3</w:t>
      </w:r>
      <w:r w:rsidRPr="00E765B4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．</w:t>
      </w:r>
      <w:r w:rsidRPr="00E765B4">
        <w:rPr>
          <w:rFonts w:ascii="仿宋" w:eastAsia="仿宋" w:hAnsi="仿宋" w:cs="仿宋" w:hint="eastAsia"/>
          <w:color w:val="000000"/>
          <w:spacing w:val="2"/>
          <w:kern w:val="0"/>
          <w:sz w:val="24"/>
          <w:szCs w:val="24"/>
        </w:rPr>
        <w:t>乙方应增强自我保护意识，远离一切危险、违法（如传销）活动，不涉足存在安全隐患的场所，以防发生安全事故。</w:t>
      </w:r>
    </w:p>
    <w:p w:rsidR="009D551D" w:rsidRPr="00E765B4" w:rsidRDefault="009D551D" w:rsidP="009D551D">
      <w:pPr>
        <w:widowControl/>
        <w:adjustRightInd w:val="0"/>
        <w:snapToGrid w:val="0"/>
        <w:spacing w:line="380" w:lineRule="exact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E765B4">
        <w:rPr>
          <w:rFonts w:ascii="仿宋" w:eastAsia="仿宋" w:hAnsi="仿宋" w:cs="仿宋"/>
          <w:color w:val="000000"/>
          <w:kern w:val="0"/>
          <w:sz w:val="24"/>
          <w:szCs w:val="24"/>
        </w:rPr>
        <w:t>4</w:t>
      </w:r>
      <w:r w:rsidRPr="00E765B4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．</w:t>
      </w:r>
      <w:r w:rsidRPr="00E765B4">
        <w:rPr>
          <w:rFonts w:ascii="仿宋" w:eastAsia="仿宋" w:hAnsi="仿宋" w:cs="仿宋" w:hint="eastAsia"/>
          <w:color w:val="000000"/>
          <w:spacing w:val="2"/>
          <w:kern w:val="0"/>
          <w:sz w:val="24"/>
          <w:szCs w:val="24"/>
        </w:rPr>
        <w:t>乙方在企业学习期间因故需变更单位时，必须向甲方</w:t>
      </w:r>
      <w:r w:rsidRPr="00E765B4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提出申请，经同意后方可转换，因擅自行为造成的后果由乙方负责。</w:t>
      </w:r>
    </w:p>
    <w:p w:rsidR="009D551D" w:rsidRPr="00E765B4" w:rsidRDefault="009D551D" w:rsidP="009D551D">
      <w:pPr>
        <w:widowControl/>
        <w:adjustRightInd w:val="0"/>
        <w:snapToGrid w:val="0"/>
        <w:spacing w:line="380" w:lineRule="exact"/>
        <w:ind w:firstLineChars="200" w:firstLine="482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E765B4"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三、其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他</w:t>
      </w:r>
    </w:p>
    <w:p w:rsidR="009D551D" w:rsidRPr="00E765B4" w:rsidRDefault="009D551D" w:rsidP="009D551D">
      <w:pPr>
        <w:widowControl/>
        <w:adjustRightInd w:val="0"/>
        <w:snapToGrid w:val="0"/>
        <w:spacing w:line="380" w:lineRule="exact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E765B4">
        <w:rPr>
          <w:rFonts w:ascii="仿宋" w:eastAsia="仿宋" w:hAnsi="仿宋" w:cs="仿宋"/>
          <w:color w:val="000000"/>
          <w:kern w:val="0"/>
          <w:sz w:val="24"/>
          <w:szCs w:val="24"/>
        </w:rPr>
        <w:t>1</w:t>
      </w:r>
      <w:r w:rsidRPr="00E765B4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．企业学习期间是指乙方按甲方要求离校之日起至企业学习结束止。</w:t>
      </w:r>
    </w:p>
    <w:p w:rsidR="009D551D" w:rsidRPr="00E765B4" w:rsidRDefault="009D551D" w:rsidP="009D551D">
      <w:pPr>
        <w:widowControl/>
        <w:adjustRightInd w:val="0"/>
        <w:snapToGrid w:val="0"/>
        <w:spacing w:line="380" w:lineRule="exact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E765B4">
        <w:rPr>
          <w:rFonts w:ascii="仿宋" w:eastAsia="仿宋" w:hAnsi="仿宋" w:cs="仿宋"/>
          <w:color w:val="000000"/>
          <w:kern w:val="0"/>
          <w:sz w:val="24"/>
          <w:szCs w:val="24"/>
        </w:rPr>
        <w:t>2</w:t>
      </w:r>
      <w:r w:rsidRPr="00E765B4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．企业学习</w:t>
      </w:r>
      <w:r w:rsidRPr="00E765B4">
        <w:rPr>
          <w:rFonts w:ascii="仿宋" w:eastAsia="仿宋" w:hAnsi="仿宋" w:cs="仿宋" w:hint="eastAsia"/>
          <w:color w:val="000000"/>
          <w:spacing w:val="-2"/>
          <w:kern w:val="0"/>
          <w:sz w:val="24"/>
          <w:szCs w:val="24"/>
        </w:rPr>
        <w:t>期间甲乙双方应该自觉履责，因违反或不履行责任所造成的后果由违约方负责。</w:t>
      </w:r>
    </w:p>
    <w:p w:rsidR="009D551D" w:rsidRPr="00E765B4" w:rsidRDefault="009D551D" w:rsidP="009D551D">
      <w:pPr>
        <w:widowControl/>
        <w:adjustRightInd w:val="0"/>
        <w:snapToGrid w:val="0"/>
        <w:spacing w:line="380" w:lineRule="exact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E765B4">
        <w:rPr>
          <w:rFonts w:ascii="仿宋" w:eastAsia="仿宋" w:hAnsi="仿宋" w:cs="仿宋"/>
          <w:color w:val="000000"/>
          <w:kern w:val="0"/>
          <w:sz w:val="24"/>
          <w:szCs w:val="24"/>
        </w:rPr>
        <w:t>3</w:t>
      </w:r>
      <w:r w:rsidRPr="00E765B4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．</w:t>
      </w:r>
      <w:r w:rsidRPr="00E765B4">
        <w:rPr>
          <w:rFonts w:ascii="仿宋" w:eastAsia="仿宋" w:hAnsi="仿宋" w:cs="仿宋" w:hint="eastAsia"/>
          <w:color w:val="000000"/>
          <w:spacing w:val="2"/>
          <w:kern w:val="0"/>
          <w:sz w:val="24"/>
          <w:szCs w:val="24"/>
        </w:rPr>
        <w:t>本责任书一式两份，甲乙双方各保留一份，双方签字后生效。未尽事宜，视情节由双方协商处理。</w:t>
      </w:r>
    </w:p>
    <w:p w:rsidR="009D551D" w:rsidRPr="00E765B4" w:rsidRDefault="009D551D" w:rsidP="009D551D">
      <w:pPr>
        <w:widowControl/>
        <w:adjustRightInd w:val="0"/>
        <w:snapToGrid w:val="0"/>
        <w:spacing w:line="380" w:lineRule="exact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</w:p>
    <w:p w:rsidR="009D551D" w:rsidRPr="00E765B4" w:rsidRDefault="009D551D" w:rsidP="009D551D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E765B4">
        <w:rPr>
          <w:rFonts w:ascii="仿宋" w:eastAsia="仿宋" w:hAnsi="仿宋" w:cs="仿宋" w:hint="eastAsia"/>
          <w:kern w:val="0"/>
          <w:sz w:val="24"/>
          <w:szCs w:val="24"/>
        </w:rPr>
        <w:t>甲方代表签字（盖章）：</w:t>
      </w:r>
      <w:r w:rsidRPr="00E765B4">
        <w:rPr>
          <w:rFonts w:ascii="仿宋" w:eastAsia="仿宋" w:hAnsi="仿宋" w:cs="仿宋"/>
          <w:kern w:val="0"/>
          <w:sz w:val="24"/>
          <w:szCs w:val="24"/>
        </w:rPr>
        <w:t xml:space="preserve">                </w:t>
      </w:r>
      <w:r w:rsidRPr="00E765B4">
        <w:rPr>
          <w:rFonts w:ascii="仿宋" w:eastAsia="仿宋" w:hAnsi="仿宋" w:cs="仿宋" w:hint="eastAsia"/>
          <w:kern w:val="0"/>
          <w:sz w:val="24"/>
          <w:szCs w:val="24"/>
        </w:rPr>
        <w:t>乙方签字：</w:t>
      </w:r>
    </w:p>
    <w:p w:rsidR="009D551D" w:rsidRPr="00E765B4" w:rsidRDefault="009D551D" w:rsidP="009D551D">
      <w:pPr>
        <w:widowControl/>
        <w:adjustRightInd w:val="0"/>
        <w:snapToGrid w:val="0"/>
        <w:spacing w:line="600" w:lineRule="exact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E765B4">
        <w:rPr>
          <w:rFonts w:ascii="仿宋" w:eastAsia="仿宋" w:hAnsi="仿宋" w:cs="仿宋"/>
          <w:kern w:val="0"/>
          <w:sz w:val="24"/>
          <w:szCs w:val="24"/>
        </w:rPr>
        <w:t xml:space="preserve">                                          </w:t>
      </w:r>
      <w:r w:rsidRPr="00E765B4">
        <w:rPr>
          <w:rFonts w:ascii="仿宋" w:eastAsia="仿宋" w:hAnsi="仿宋" w:cs="仿宋" w:hint="eastAsia"/>
          <w:kern w:val="0"/>
          <w:sz w:val="24"/>
          <w:szCs w:val="24"/>
        </w:rPr>
        <w:t>乙方电话：</w:t>
      </w:r>
    </w:p>
    <w:p w:rsidR="009D551D" w:rsidRPr="00E765B4" w:rsidRDefault="009D551D" w:rsidP="009D551D">
      <w:pPr>
        <w:widowControl/>
        <w:adjustRightInd w:val="0"/>
        <w:snapToGrid w:val="0"/>
        <w:spacing w:line="600" w:lineRule="exact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E765B4">
        <w:rPr>
          <w:rFonts w:ascii="仿宋" w:eastAsia="仿宋" w:hAnsi="仿宋" w:cs="仿宋" w:hint="eastAsia"/>
          <w:kern w:val="0"/>
          <w:sz w:val="24"/>
          <w:szCs w:val="24"/>
        </w:rPr>
        <w:t>甲方办公电话：</w:t>
      </w:r>
      <w:r w:rsidRPr="00E765B4">
        <w:rPr>
          <w:rFonts w:ascii="仿宋" w:eastAsia="仿宋" w:hAnsi="仿宋" w:cs="仿宋"/>
          <w:kern w:val="0"/>
          <w:sz w:val="24"/>
          <w:szCs w:val="24"/>
        </w:rPr>
        <w:t xml:space="preserve">                        </w:t>
      </w:r>
      <w:r w:rsidRPr="00E765B4">
        <w:rPr>
          <w:rFonts w:ascii="仿宋" w:eastAsia="仿宋" w:hAnsi="仿宋" w:cs="仿宋" w:hint="eastAsia"/>
          <w:kern w:val="0"/>
          <w:sz w:val="24"/>
          <w:szCs w:val="24"/>
        </w:rPr>
        <w:t>乙方家长电话：</w:t>
      </w:r>
    </w:p>
    <w:p w:rsidR="004934F6" w:rsidRPr="009D551D" w:rsidRDefault="009D551D" w:rsidP="009D551D">
      <w:pPr>
        <w:widowControl/>
        <w:adjustRightInd w:val="0"/>
        <w:snapToGrid w:val="0"/>
        <w:spacing w:line="600" w:lineRule="exact"/>
        <w:ind w:firstLineChars="400" w:firstLine="960"/>
        <w:rPr>
          <w:rFonts w:ascii="仿宋" w:eastAsia="仿宋" w:hAnsi="仿宋" w:cs="Times New Roman"/>
          <w:kern w:val="0"/>
          <w:sz w:val="24"/>
          <w:szCs w:val="24"/>
        </w:rPr>
      </w:pPr>
      <w:r w:rsidRPr="00E765B4">
        <w:rPr>
          <w:rFonts w:ascii="仿宋" w:eastAsia="仿宋" w:hAnsi="仿宋" w:cs="仿宋" w:hint="eastAsia"/>
          <w:kern w:val="0"/>
          <w:sz w:val="24"/>
          <w:szCs w:val="24"/>
        </w:rPr>
        <w:t>年</w:t>
      </w:r>
      <w:r w:rsidRPr="00E765B4">
        <w:rPr>
          <w:rFonts w:ascii="仿宋" w:eastAsia="仿宋" w:hAnsi="仿宋" w:cs="仿宋"/>
          <w:kern w:val="0"/>
          <w:sz w:val="24"/>
          <w:szCs w:val="24"/>
        </w:rPr>
        <w:t xml:space="preserve">  </w:t>
      </w:r>
      <w:r w:rsidRPr="00E765B4">
        <w:rPr>
          <w:rFonts w:ascii="仿宋" w:eastAsia="仿宋" w:hAnsi="仿宋" w:cs="仿宋" w:hint="eastAsia"/>
          <w:kern w:val="0"/>
          <w:sz w:val="24"/>
          <w:szCs w:val="24"/>
        </w:rPr>
        <w:t>月</w:t>
      </w:r>
      <w:r w:rsidRPr="00E765B4">
        <w:rPr>
          <w:rFonts w:ascii="仿宋" w:eastAsia="仿宋" w:hAnsi="仿宋" w:cs="仿宋"/>
          <w:kern w:val="0"/>
          <w:sz w:val="24"/>
          <w:szCs w:val="24"/>
        </w:rPr>
        <w:t xml:space="preserve">   </w:t>
      </w:r>
      <w:r w:rsidRPr="00E765B4">
        <w:rPr>
          <w:rFonts w:ascii="仿宋" w:eastAsia="仿宋" w:hAnsi="仿宋" w:cs="仿宋" w:hint="eastAsia"/>
          <w:kern w:val="0"/>
          <w:sz w:val="24"/>
          <w:szCs w:val="24"/>
        </w:rPr>
        <w:t>日</w:t>
      </w:r>
      <w:r w:rsidRPr="00E765B4">
        <w:rPr>
          <w:rFonts w:ascii="仿宋" w:eastAsia="仿宋" w:hAnsi="仿宋" w:cs="仿宋"/>
          <w:kern w:val="0"/>
          <w:sz w:val="24"/>
          <w:szCs w:val="24"/>
        </w:rPr>
        <w:t xml:space="preserve">                           </w:t>
      </w:r>
      <w:r w:rsidRPr="00E765B4">
        <w:rPr>
          <w:rFonts w:ascii="仿宋" w:eastAsia="仿宋" w:hAnsi="仿宋" w:cs="仿宋" w:hint="eastAsia"/>
          <w:kern w:val="0"/>
          <w:sz w:val="24"/>
          <w:szCs w:val="24"/>
        </w:rPr>
        <w:t>年</w:t>
      </w:r>
      <w:r w:rsidRPr="00E765B4">
        <w:rPr>
          <w:rFonts w:ascii="仿宋" w:eastAsia="仿宋" w:hAnsi="仿宋" w:cs="仿宋"/>
          <w:kern w:val="0"/>
          <w:sz w:val="24"/>
          <w:szCs w:val="24"/>
        </w:rPr>
        <w:t xml:space="preserve">   </w:t>
      </w:r>
      <w:r w:rsidRPr="00E765B4">
        <w:rPr>
          <w:rFonts w:ascii="仿宋" w:eastAsia="仿宋" w:hAnsi="仿宋" w:cs="仿宋" w:hint="eastAsia"/>
          <w:kern w:val="0"/>
          <w:sz w:val="24"/>
          <w:szCs w:val="24"/>
        </w:rPr>
        <w:t>月</w:t>
      </w:r>
      <w:r w:rsidRPr="00E765B4">
        <w:rPr>
          <w:rFonts w:ascii="仿宋" w:eastAsia="仿宋" w:hAnsi="仿宋" w:cs="仿宋"/>
          <w:kern w:val="0"/>
          <w:sz w:val="24"/>
          <w:szCs w:val="24"/>
        </w:rPr>
        <w:t xml:space="preserve">   </w:t>
      </w:r>
      <w:r w:rsidRPr="00E765B4">
        <w:rPr>
          <w:rFonts w:ascii="仿宋" w:eastAsia="仿宋" w:hAnsi="仿宋" w:cs="仿宋" w:hint="eastAsia"/>
          <w:kern w:val="0"/>
          <w:sz w:val="24"/>
          <w:szCs w:val="24"/>
        </w:rPr>
        <w:t>日</w:t>
      </w:r>
    </w:p>
    <w:sectPr w:rsidR="004934F6" w:rsidRPr="009D551D" w:rsidSect="00064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A7" w:rsidRDefault="00397EA7" w:rsidP="009D551D">
      <w:r>
        <w:separator/>
      </w:r>
    </w:p>
  </w:endnote>
  <w:endnote w:type="continuationSeparator" w:id="0">
    <w:p w:rsidR="00397EA7" w:rsidRDefault="00397EA7" w:rsidP="009D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A7" w:rsidRDefault="00397EA7" w:rsidP="009D551D">
      <w:r>
        <w:separator/>
      </w:r>
    </w:p>
  </w:footnote>
  <w:footnote w:type="continuationSeparator" w:id="0">
    <w:p w:rsidR="00397EA7" w:rsidRDefault="00397EA7" w:rsidP="009D5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20F"/>
    <w:rsid w:val="0006461D"/>
    <w:rsid w:val="001A62BF"/>
    <w:rsid w:val="00397EA7"/>
    <w:rsid w:val="0046720F"/>
    <w:rsid w:val="004934F6"/>
    <w:rsid w:val="009D551D"/>
    <w:rsid w:val="00CB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1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5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5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2018-11-09T00:12:00Z</dcterms:created>
  <dcterms:modified xsi:type="dcterms:W3CDTF">2019-11-21T03:14:00Z</dcterms:modified>
</cp:coreProperties>
</file>