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1D13" w14:textId="77777777" w:rsidR="00D101A8" w:rsidRPr="00D101A8" w:rsidRDefault="00D101A8" w:rsidP="00D101A8">
      <w:pPr>
        <w:spacing w:line="3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101A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</w:t>
      </w:r>
      <w:r w:rsidRPr="00D101A8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10</w:t>
      </w:r>
    </w:p>
    <w:p w14:paraId="74153AC4" w14:textId="77777777" w:rsidR="00D101A8" w:rsidRDefault="00D101A8" w:rsidP="00D101A8">
      <w:pPr>
        <w:snapToGrid w:val="0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精品在线开放课程数据信息表</w:t>
      </w:r>
    </w:p>
    <w:p w14:paraId="6D7C5B60" w14:textId="77777777" w:rsidR="00D101A8" w:rsidRDefault="00D101A8" w:rsidP="00D101A8">
      <w:pPr>
        <w:spacing w:line="38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14:paraId="56CA5A8C" w14:textId="77777777" w:rsidR="00D101A8" w:rsidRDefault="00D101A8" w:rsidP="00D101A8">
      <w:pPr>
        <w:spacing w:line="38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课程平台单位（公章）：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2033"/>
        <w:gridCol w:w="1984"/>
        <w:gridCol w:w="1703"/>
        <w:gridCol w:w="2108"/>
      </w:tblGrid>
      <w:tr w:rsidR="00D101A8" w14:paraId="7E05A35C" w14:textId="77777777" w:rsidTr="00D20699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14:paraId="2C00A39F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2033" w:type="dxa"/>
            <w:vAlign w:val="center"/>
          </w:tcPr>
          <w:p w14:paraId="2F91E0C8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795" w:type="dxa"/>
            <w:gridSpan w:val="3"/>
            <w:vAlign w:val="center"/>
          </w:tcPr>
          <w:p w14:paraId="0A692037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01A8" w14:paraId="3FF59D4C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39590845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279EFEAF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795" w:type="dxa"/>
            <w:gridSpan w:val="3"/>
            <w:vAlign w:val="center"/>
          </w:tcPr>
          <w:p w14:paraId="199D3B38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01A8" w14:paraId="58C240D7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4CA0512A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3D5688F5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5795" w:type="dxa"/>
            <w:gridSpan w:val="3"/>
            <w:vAlign w:val="center"/>
          </w:tcPr>
          <w:p w14:paraId="3BD0EA88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01A8" w14:paraId="2B1509D8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F3E655A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07C30118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单期课程开设周数</w:t>
            </w:r>
          </w:p>
        </w:tc>
        <w:tc>
          <w:tcPr>
            <w:tcW w:w="5795" w:type="dxa"/>
            <w:gridSpan w:val="3"/>
            <w:vAlign w:val="center"/>
          </w:tcPr>
          <w:p w14:paraId="5F0DAF90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01A8" w14:paraId="21328758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612777D6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422D3AD0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课程运行平台名称</w:t>
            </w:r>
          </w:p>
        </w:tc>
        <w:tc>
          <w:tcPr>
            <w:tcW w:w="5795" w:type="dxa"/>
            <w:gridSpan w:val="3"/>
            <w:vAlign w:val="center"/>
          </w:tcPr>
          <w:p w14:paraId="5C3610E2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01A8" w14:paraId="4BC51D8B" w14:textId="77777777" w:rsidTr="00D20699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14:paraId="2A7EFB42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课程开设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2033" w:type="dxa"/>
            <w:vAlign w:val="center"/>
          </w:tcPr>
          <w:p w14:paraId="6479E6F8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开设学期</w:t>
            </w:r>
          </w:p>
        </w:tc>
        <w:tc>
          <w:tcPr>
            <w:tcW w:w="1984" w:type="dxa"/>
            <w:vAlign w:val="center"/>
          </w:tcPr>
          <w:p w14:paraId="339EA9B0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703" w:type="dxa"/>
            <w:vAlign w:val="center"/>
          </w:tcPr>
          <w:p w14:paraId="68E0867F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选课人数</w:t>
            </w:r>
          </w:p>
        </w:tc>
        <w:tc>
          <w:tcPr>
            <w:tcW w:w="2108" w:type="dxa"/>
            <w:vAlign w:val="center"/>
          </w:tcPr>
          <w:p w14:paraId="0894B3DF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课程链接</w:t>
            </w:r>
          </w:p>
        </w:tc>
      </w:tr>
      <w:tr w:rsidR="00D101A8" w14:paraId="5FE2B114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640B4BCA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20676C9C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3ABE698D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35E407A3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0805C1A6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01A8" w14:paraId="5E91586C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16B039D0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01A6A979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1C03051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750A7774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2108" w:type="dxa"/>
            <w:vAlign w:val="center"/>
          </w:tcPr>
          <w:p w14:paraId="2D959567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D101A8" w14:paraId="49E837B6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08FA166F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7D3B42B7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984" w:type="dxa"/>
            <w:vAlign w:val="center"/>
          </w:tcPr>
          <w:p w14:paraId="657B4EA1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14:paraId="468462E9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5FD3581D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01A8" w14:paraId="0FCD815C" w14:textId="77777777" w:rsidTr="00D20699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14:paraId="6CAE1F86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vAlign w:val="center"/>
          </w:tcPr>
          <w:p w14:paraId="6EFC52C9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授课视频</w:t>
            </w:r>
          </w:p>
        </w:tc>
        <w:tc>
          <w:tcPr>
            <w:tcW w:w="1984" w:type="dxa"/>
            <w:vAlign w:val="center"/>
          </w:tcPr>
          <w:p w14:paraId="6100D3A4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3" w:type="dxa"/>
            <w:vAlign w:val="center"/>
          </w:tcPr>
          <w:p w14:paraId="77C426B2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3B0D7EFD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6E7D6AD8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9E86AE8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14:paraId="445A20DF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0ABD5A4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总时长（分钟）</w:t>
            </w:r>
          </w:p>
        </w:tc>
        <w:tc>
          <w:tcPr>
            <w:tcW w:w="1703" w:type="dxa"/>
            <w:vAlign w:val="center"/>
          </w:tcPr>
          <w:p w14:paraId="6B2FCB1E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2390363C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38EC8DA9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5C78D282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2230B0C0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非视频资源</w:t>
            </w:r>
          </w:p>
        </w:tc>
        <w:tc>
          <w:tcPr>
            <w:tcW w:w="1984" w:type="dxa"/>
            <w:vAlign w:val="center"/>
          </w:tcPr>
          <w:p w14:paraId="40F98254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3" w:type="dxa"/>
            <w:vAlign w:val="center"/>
          </w:tcPr>
          <w:p w14:paraId="3F099C6B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6EC28EC8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0E65FC2B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660361BC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2AC9653B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课程公告</w:t>
            </w:r>
          </w:p>
        </w:tc>
        <w:tc>
          <w:tcPr>
            <w:tcW w:w="1984" w:type="dxa"/>
            <w:vAlign w:val="center"/>
          </w:tcPr>
          <w:p w14:paraId="0B3D4C8C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数量（次）</w:t>
            </w:r>
          </w:p>
        </w:tc>
        <w:tc>
          <w:tcPr>
            <w:tcW w:w="1703" w:type="dxa"/>
            <w:vAlign w:val="center"/>
          </w:tcPr>
          <w:p w14:paraId="49AE4E9B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3F0A6F8B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01F53EFE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7987BAD6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14:paraId="67178CF0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测验和作业</w:t>
            </w:r>
          </w:p>
        </w:tc>
        <w:tc>
          <w:tcPr>
            <w:tcW w:w="1984" w:type="dxa"/>
            <w:vAlign w:val="center"/>
          </w:tcPr>
          <w:p w14:paraId="0D86D44B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总次数（次）</w:t>
            </w:r>
          </w:p>
        </w:tc>
        <w:tc>
          <w:tcPr>
            <w:tcW w:w="1703" w:type="dxa"/>
            <w:vAlign w:val="center"/>
          </w:tcPr>
          <w:p w14:paraId="088AF374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55AA5114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5D94B075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387E37C4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14:paraId="5D2E3B76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1AC05DE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习题总数（道）</w:t>
            </w:r>
          </w:p>
        </w:tc>
        <w:tc>
          <w:tcPr>
            <w:tcW w:w="1703" w:type="dxa"/>
            <w:vAlign w:val="center"/>
          </w:tcPr>
          <w:p w14:paraId="4F69F3FC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2EC1D853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5CF6B5E8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C425D36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14:paraId="08FE98E4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A3C261E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参与人数（人）</w:t>
            </w:r>
          </w:p>
        </w:tc>
        <w:tc>
          <w:tcPr>
            <w:tcW w:w="1703" w:type="dxa"/>
            <w:vAlign w:val="center"/>
          </w:tcPr>
          <w:p w14:paraId="608F04B8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69B4ED0B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1A036147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7FAD693B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14:paraId="3AAB087A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互动交流情况</w:t>
            </w:r>
          </w:p>
        </w:tc>
        <w:tc>
          <w:tcPr>
            <w:tcW w:w="1984" w:type="dxa"/>
            <w:vAlign w:val="center"/>
          </w:tcPr>
          <w:p w14:paraId="4E70F687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发帖总数（帖）</w:t>
            </w:r>
          </w:p>
        </w:tc>
        <w:tc>
          <w:tcPr>
            <w:tcW w:w="1703" w:type="dxa"/>
            <w:vAlign w:val="center"/>
          </w:tcPr>
          <w:p w14:paraId="5EAE7A73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669C6CB6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15E85E37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0EB7AE7F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14:paraId="37ADFF7A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92EADC9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教师发帖数（帖）</w:t>
            </w:r>
          </w:p>
        </w:tc>
        <w:tc>
          <w:tcPr>
            <w:tcW w:w="1703" w:type="dxa"/>
            <w:vAlign w:val="center"/>
          </w:tcPr>
          <w:p w14:paraId="7ECDAFEA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33E2912E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1063E712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0E7328EB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14:paraId="72F5770A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DE4B943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参与互动</w:t>
            </w:r>
          </w:p>
          <w:p w14:paraId="5AA41847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人数(人)</w:t>
            </w:r>
          </w:p>
        </w:tc>
        <w:tc>
          <w:tcPr>
            <w:tcW w:w="1703" w:type="dxa"/>
            <w:vAlign w:val="center"/>
          </w:tcPr>
          <w:p w14:paraId="64444CEF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2B48514E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665E5A6E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63A446D3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 w:val="restart"/>
            <w:vAlign w:val="center"/>
          </w:tcPr>
          <w:p w14:paraId="303DE9B7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考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</w:t>
            </w:r>
          </w:p>
        </w:tc>
        <w:tc>
          <w:tcPr>
            <w:tcW w:w="1984" w:type="dxa"/>
            <w:vAlign w:val="center"/>
          </w:tcPr>
          <w:p w14:paraId="523BDBE2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次数（次）</w:t>
            </w:r>
          </w:p>
        </w:tc>
        <w:tc>
          <w:tcPr>
            <w:tcW w:w="1703" w:type="dxa"/>
            <w:vAlign w:val="center"/>
          </w:tcPr>
          <w:p w14:paraId="5D6F551A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1320A4C8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6BFB0DF0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4CC01CA1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14:paraId="01173132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1C7036F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试题总数（题）</w:t>
            </w:r>
          </w:p>
        </w:tc>
        <w:tc>
          <w:tcPr>
            <w:tcW w:w="1703" w:type="dxa"/>
            <w:vAlign w:val="center"/>
          </w:tcPr>
          <w:p w14:paraId="7ADBA2F9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5708142E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7A3D9E3A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1952993D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vAlign w:val="center"/>
          </w:tcPr>
          <w:p w14:paraId="10CD861D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79ECEEB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参与人数（人）</w:t>
            </w:r>
          </w:p>
        </w:tc>
        <w:tc>
          <w:tcPr>
            <w:tcW w:w="1703" w:type="dxa"/>
            <w:vAlign w:val="center"/>
          </w:tcPr>
          <w:p w14:paraId="6274D2AE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8" w:type="dxa"/>
            <w:vAlign w:val="center"/>
          </w:tcPr>
          <w:p w14:paraId="36C337BA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1A8" w14:paraId="71B25A4F" w14:textId="77777777" w:rsidTr="00D20699">
        <w:trPr>
          <w:trHeight w:val="336"/>
          <w:jc w:val="center"/>
        </w:trPr>
        <w:tc>
          <w:tcPr>
            <w:tcW w:w="1381" w:type="dxa"/>
            <w:vMerge w:val="restart"/>
            <w:vAlign w:val="center"/>
          </w:tcPr>
          <w:p w14:paraId="28EC1819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高校</w:t>
            </w:r>
          </w:p>
          <w:p w14:paraId="046548D5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使用情况</w:t>
            </w:r>
          </w:p>
        </w:tc>
        <w:tc>
          <w:tcPr>
            <w:tcW w:w="2033" w:type="dxa"/>
            <w:vAlign w:val="center"/>
          </w:tcPr>
          <w:p w14:paraId="3CA7CD60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使用课程学校总数</w:t>
            </w:r>
          </w:p>
        </w:tc>
        <w:tc>
          <w:tcPr>
            <w:tcW w:w="5795" w:type="dxa"/>
            <w:gridSpan w:val="3"/>
            <w:vAlign w:val="center"/>
          </w:tcPr>
          <w:p w14:paraId="0C7EA5FC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01A8" w14:paraId="7FE21AF5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623F7784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37D8F5AB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使用课程学校名称</w:t>
            </w:r>
          </w:p>
        </w:tc>
        <w:tc>
          <w:tcPr>
            <w:tcW w:w="5795" w:type="dxa"/>
            <w:gridSpan w:val="3"/>
            <w:vAlign w:val="center"/>
          </w:tcPr>
          <w:p w14:paraId="19557E7C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01A8" w14:paraId="6BC5BB59" w14:textId="77777777" w:rsidTr="00D20699">
        <w:trPr>
          <w:trHeight w:val="336"/>
          <w:jc w:val="center"/>
        </w:trPr>
        <w:tc>
          <w:tcPr>
            <w:tcW w:w="1381" w:type="dxa"/>
            <w:vMerge/>
            <w:vAlign w:val="center"/>
          </w:tcPr>
          <w:p w14:paraId="203126E3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Align w:val="center"/>
          </w:tcPr>
          <w:p w14:paraId="18AD8BF0" w14:textId="77777777" w:rsidR="00D101A8" w:rsidRDefault="00D101A8" w:rsidP="00D2069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选课总人数</w:t>
            </w:r>
          </w:p>
        </w:tc>
        <w:tc>
          <w:tcPr>
            <w:tcW w:w="5795" w:type="dxa"/>
            <w:gridSpan w:val="3"/>
            <w:vAlign w:val="center"/>
          </w:tcPr>
          <w:p w14:paraId="54DE35E0" w14:textId="77777777" w:rsidR="00D101A8" w:rsidRDefault="00D101A8" w:rsidP="00D20699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1BB13188" w14:textId="77777777" w:rsidR="00D101A8" w:rsidRDefault="00D101A8" w:rsidP="00D101A8">
      <w:pPr>
        <w:spacing w:line="260" w:lineRule="exact"/>
        <w:ind w:leftChars="-202" w:left="-424" w:rightChars="-203" w:right="-42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填表说明：</w:t>
      </w:r>
    </w:p>
    <w:p w14:paraId="77C5ECF8" w14:textId="77777777" w:rsidR="00D101A8" w:rsidRDefault="00D101A8" w:rsidP="00D101A8">
      <w:pPr>
        <w:spacing w:line="260" w:lineRule="exact"/>
        <w:ind w:rightChars="-203" w:right="-42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1.“单期课程开设周数”指课程一个完整教学周期的运行周数；</w:t>
      </w:r>
    </w:p>
    <w:p w14:paraId="7F20D9A1" w14:textId="77777777" w:rsidR="00D101A8" w:rsidRDefault="00D101A8" w:rsidP="00D101A8">
      <w:pPr>
        <w:spacing w:line="260" w:lineRule="exact"/>
        <w:ind w:rightChars="-203" w:right="-42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2.“课程开设情况”，一门课开设多期，则填写多行记录，学期开始时间和结束时间具体到日，格式如：2020-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-1（年-月-日）；</w:t>
      </w:r>
    </w:p>
    <w:p w14:paraId="2A49F94A" w14:textId="77777777" w:rsidR="00D101A8" w:rsidRDefault="00D101A8" w:rsidP="00D101A8">
      <w:pPr>
        <w:spacing w:line="260" w:lineRule="exact"/>
        <w:ind w:rightChars="-203" w:right="-42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3.“第（）、（）期课程资源与学习信息”，可以任选“课程开设情况”中的两期填写所有数据，括号中填写“开设学期”的数字；</w:t>
      </w:r>
    </w:p>
    <w:p w14:paraId="6690B1CD" w14:textId="048C0C65" w:rsidR="00796581" w:rsidRPr="00D101A8" w:rsidRDefault="00D101A8" w:rsidP="00D101A8">
      <w:pPr>
        <w:spacing w:line="260" w:lineRule="exact"/>
        <w:ind w:rightChars="-203" w:right="-426"/>
        <w:contextualSpacing/>
      </w:pPr>
      <w:r>
        <w:rPr>
          <w:rFonts w:ascii="宋体" w:hAnsi="宋体" w:hint="eastAsia"/>
          <w:color w:val="000000"/>
          <w:sz w:val="24"/>
        </w:rPr>
        <w:t>4.“高校使用情况”仅提供课程平台系统里开设SPOC的数据信息，以社会学习者个人身份注册不计算在内。</w:t>
      </w:r>
    </w:p>
    <w:sectPr w:rsidR="00796581" w:rsidRPr="00D101A8" w:rsidSect="00D101A8">
      <w:pgSz w:w="11906" w:h="16838"/>
      <w:pgMar w:top="1304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9789F" w14:textId="77777777" w:rsidR="001E6F9A" w:rsidRDefault="001E6F9A" w:rsidP="00D101A8">
      <w:r>
        <w:separator/>
      </w:r>
    </w:p>
  </w:endnote>
  <w:endnote w:type="continuationSeparator" w:id="0">
    <w:p w14:paraId="22DE454E" w14:textId="77777777" w:rsidR="001E6F9A" w:rsidRDefault="001E6F9A" w:rsidP="00D1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6D61" w14:textId="77777777" w:rsidR="001E6F9A" w:rsidRDefault="001E6F9A" w:rsidP="00D101A8">
      <w:r>
        <w:separator/>
      </w:r>
    </w:p>
  </w:footnote>
  <w:footnote w:type="continuationSeparator" w:id="0">
    <w:p w14:paraId="7837BB32" w14:textId="77777777" w:rsidR="001E6F9A" w:rsidRDefault="001E6F9A" w:rsidP="00D1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8"/>
    <w:rsid w:val="00015D08"/>
    <w:rsid w:val="001E6F9A"/>
    <w:rsid w:val="00796581"/>
    <w:rsid w:val="00D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065E"/>
  <w15:chartTrackingRefBased/>
  <w15:docId w15:val="{01EBD86F-90E3-4F39-84A3-D1689FC4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1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2020-11-27T03:48:00Z</dcterms:created>
  <dcterms:modified xsi:type="dcterms:W3CDTF">2020-11-27T03:53:00Z</dcterms:modified>
</cp:coreProperties>
</file>